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0BA" w:rsidTr="00595739">
        <w:tc>
          <w:tcPr>
            <w:tcW w:w="9212" w:type="dxa"/>
            <w:vAlign w:val="center"/>
          </w:tcPr>
          <w:p w:rsidR="00BC00BA" w:rsidRDefault="00BC00BA" w:rsidP="0059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NIEPUBLICZNE GIMNAZJUM SMS ZPRP PŁOCK</w:t>
            </w:r>
          </w:p>
          <w:p w:rsidR="00BC00BA" w:rsidRDefault="00BC00BA" w:rsidP="00595739">
            <w:pPr>
              <w:spacing w:line="360" w:lineRule="auto"/>
              <w:jc w:val="center"/>
              <w:rPr>
                <w:b/>
              </w:rPr>
            </w:pPr>
            <w:r w:rsidRPr="00BC00BA">
              <w:rPr>
                <w:b/>
              </w:rPr>
              <w:t>ROK SZKOLNY 2013/2014</w:t>
            </w:r>
          </w:p>
          <w:p w:rsidR="00BC00BA" w:rsidRPr="00BC00BA" w:rsidRDefault="00BC00BA" w:rsidP="0059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OGŁOSZENIA</w:t>
            </w:r>
          </w:p>
        </w:tc>
      </w:tr>
      <w:tr w:rsidR="00BC00BA" w:rsidTr="00296E27">
        <w:trPr>
          <w:cantSplit/>
        </w:trPr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Zakończenie roku szkolnego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 xml:space="preserve">Dnia 13 czerwca br. o godzinie 10:00 odbędzie się zakończenie </w:t>
            </w:r>
            <w:bookmarkStart w:id="0" w:name="_GoBack"/>
            <w:bookmarkEnd w:id="0"/>
            <w:r w:rsidRPr="00595739">
              <w:t>roku szkolnego dla uczennic z klas: 3 NG, 1 NLO i 2 NLO.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Świadectwa szkolne będą wydane 27 czerwca. Można złożyć wniosek o przesłanie świadectwa pocztą (uczennice pełnoletnie osobiście, pozostałe uczennice – wniosek składają rodzice). 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 xml:space="preserve">Po zakończeniu roku szkolnego uczennice wyjeżdżają do domu. </w:t>
            </w:r>
            <w:r w:rsidRPr="00595739">
              <w:rPr>
                <w:rStyle w:val="Pogrubienie"/>
              </w:rPr>
              <w:t>WAKACJE!!!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Przed wyjazdem należy wypełnić kartę obiegową.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Pokoje w internacie należy posprzątać. Wszystkie osobiste rzeczy powinny być zabrane z pokoju. Można zostawić część rzeczy do przechowania w magazynie.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Na wyjazd wakacyjny obowiązuje dotychczasowa procedura. Uczennice wypełniają „Zgodę na wyjazd”, a rodzice wysyłają potwierdzenie o przejęciu odpowiedzialności za córkę.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rPr>
                <w:rStyle w:val="Pogrubienie"/>
              </w:rPr>
              <w:t>Życzymy udanego wypoczynku!!!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rPr>
                <w:rStyle w:val="Pogrubienie"/>
              </w:rPr>
              <w:t>Do zobaczenia w sierpniu!!!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Weekend majowy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Dni 1 – 4 maja br. są wolne od zajęć lekcyjnych.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Wyjazdy uczennic powinny być planowane w dniu 30 kwietnia po zajęciach lekcyjnych. W tym dniu nie będzie popołudniowego treningu.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Powrót do internatu powinien nastąpić w dniu 4 maja do godziny 21:00.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Na wyjazd do domu obowiązuje dotychczasowa procedura. Uczennice wypełniają „Zgodę na wyjazd”, a rodzice wysyłają potwierdzenie o przejęciu odpowiedzialności za córkę.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rPr>
                <w:rStyle w:val="Pogrubienie"/>
              </w:rPr>
              <w:t>Życzymy udanego wypoczynku!!!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b/>
                <w:bCs/>
                <w:u w:val="single"/>
              </w:rPr>
              <w:t>Zebrania z rodzicami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Po konsultacjach z uczennicami zebrania z rodzicami odbędą się w dwóch terminach: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b/>
                <w:bCs/>
                <w:u w:val="single"/>
              </w:rPr>
              <w:t>22.04.2014.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lastRenderedPageBreak/>
              <w:t>13:30 – obiad,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14:00 – spotkanie z dyrekcją szkoły dla rodziców z klasy 3 NG,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14:45 – zebranie z wychowawcą klasy 3 NG.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b/>
                <w:bCs/>
                <w:u w:val="single"/>
              </w:rPr>
              <w:t>26.04.2014.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13:00 – Uroczyste zakończenie roku szkolnego w klasie 3 NLO,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14:30 – obiad,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15:00 – spotkanie z dyrekcją szkoły dla rodziców z klasy 3 NG,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t>15:45 – zebranie z wychowawcą klasy 3 NG.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b/>
                <w:bCs/>
                <w:u w:val="single"/>
              </w:rPr>
              <w:lastRenderedPageBreak/>
              <w:t>Wiosenna przerwa świąteczna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Wiosenna przerwa świąteczna jest zaplanowana w dniach 17 – 22 kwietnia br.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Wyjazdy uczennic do domu mogą być planowane w dniu 16 kwietnia po zajęciach lekcyjnych. W tym dniu nie będzie popołudniowego treningu.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Powrót do internatu powinien nastąpić w dniu 22 kwietnia do godziny 14:00. W godzinach popołudniowych jest zaplanowany trening.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Na wyjazd do domu obowiązuje dotychczasowa procedura. Uczennice wypełniają „Zgodę na wyjazd”, a rodzice wysyłają potwierdzenie o przejęciu odpowiedzialności za córkę.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W dniach 23 – 25 kwietnia br. odbędzie się Egzamin Gimnazjalny w klasie 3 NG.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b/>
                <w:bCs/>
                <w:u w:val="single"/>
              </w:rPr>
              <w:t>Obóz w Szczyrku i ferie zimowe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W dniach 16 – 23.02.2014 zorganizowany jest obóz zimowy w Szczyrku. Obok zajęć treningowych będzie także prowadzona nauka i doskonalenie jazdy na nartach. Na obóz wyjeżdżają uczennice, które nie biorą udziału w rozgrywkach Mistrzostw Polski Juniorek (ćwierćfinały i półfinały). Obóz kończy się 23 lutego. Jest możliwość wyjazdu do domu prosto ze Szczyrku. Można także wrócić do Płocka i dopiero stąd jechać do domu.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Uczennice, które nie wyjeżdżają do Szczyrku mogą wyjechać na ferie w dniu 16.02., ponieważ 15.02. mamy zaplanowany mecz ligowy. Zawodniczki, które nie będą przewidziane do składu na mecz mogą wyjechać po treningu w dniu 14.02. lub 15.02.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>Na wyjazdy do domu na ferie z Płocka i po obozie ze Szczyrku obowiązuje dotychczasowa procedura, a więc potwierdzenie od rodziców o przejęciu odpowiedzialności za córkę.</w:t>
            </w:r>
          </w:p>
          <w:p w:rsidR="00BC00BA" w:rsidRPr="00595739" w:rsidRDefault="00BC00BA" w:rsidP="00BC00BA">
            <w:pPr>
              <w:pStyle w:val="NormalnyWeb"/>
              <w:jc w:val="both"/>
            </w:pPr>
            <w:r w:rsidRPr="00595739">
              <w:t xml:space="preserve">Do Płocka wracamy 2 marca do godziny 13:00. O 13:00 zaplanowany jest obiad, a potem </w:t>
            </w:r>
            <w:r w:rsidRPr="00595739">
              <w:lastRenderedPageBreak/>
              <w:t>zebrania rodziców z dyrekcją szkoły i wychowawcami klas.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lastRenderedPageBreak/>
              <w:t xml:space="preserve">DODATKOWE  ZAJĘCIA Z JĘZYKA ANGIELSKIEGO DLA III KL NG 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TERMINY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STYCZEŃ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18.01</w:t>
            </w:r>
            <w:r w:rsidRPr="00595739">
              <w:t> 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25.01</w:t>
            </w:r>
            <w:r w:rsidRPr="00595739">
              <w:t> 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LUTY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01.02</w:t>
            </w:r>
            <w:r w:rsidRPr="00595739">
              <w:t> 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15.02</w:t>
            </w:r>
            <w:r w:rsidRPr="00595739">
              <w:t> 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MARZEC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08.03</w:t>
            </w:r>
            <w:r w:rsidRPr="00595739">
              <w:t xml:space="preserve">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15.03</w:t>
            </w:r>
            <w:r w:rsidRPr="00595739">
              <w:t xml:space="preserve">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22.03</w:t>
            </w:r>
            <w:r w:rsidRPr="00595739">
              <w:t xml:space="preserve">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29.03</w:t>
            </w:r>
            <w:r w:rsidRPr="00595739">
              <w:t xml:space="preserve"> GODZ. 10.00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  <w:u w:val="single"/>
              </w:rPr>
              <w:t>KWIECIEŃ</w:t>
            </w:r>
          </w:p>
          <w:p w:rsidR="00BC00BA" w:rsidRPr="00595739" w:rsidRDefault="00BC00BA" w:rsidP="00BC00BA">
            <w:pPr>
              <w:pStyle w:val="NormalnyWeb"/>
            </w:pPr>
            <w:r w:rsidRPr="00595739">
              <w:rPr>
                <w:rStyle w:val="Pogrubienie"/>
              </w:rPr>
              <w:t>05.04</w:t>
            </w:r>
            <w:r w:rsidRPr="00595739">
              <w:t xml:space="preserve"> GODZ. 10.00</w:t>
            </w:r>
          </w:p>
          <w:p w:rsidR="00BC00BA" w:rsidRPr="00595739" w:rsidRDefault="00BC00BA"/>
        </w:tc>
      </w:tr>
    </w:tbl>
    <w:p w:rsidR="00C6544E" w:rsidRDefault="00C6544E"/>
    <w:sectPr w:rsidR="00C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A"/>
    <w:rsid w:val="00296E27"/>
    <w:rsid w:val="00595739"/>
    <w:rsid w:val="00BC00BA"/>
    <w:rsid w:val="00C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0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2014-10-01T12:54:00Z</dcterms:created>
  <dcterms:modified xsi:type="dcterms:W3CDTF">2014-10-01T13:24:00Z</dcterms:modified>
</cp:coreProperties>
</file>